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1D93C6" w14:textId="203AC948" w:rsidR="00EC3B38" w:rsidRDefault="00757FB3" w:rsidP="00EC3B38">
      <w:pPr>
        <w:pStyle w:val="Heading1"/>
        <w:rPr>
          <w:sz w:val="44"/>
          <w:szCs w:val="44"/>
        </w:rPr>
      </w:pPr>
      <w:r w:rsidRPr="008F2A9B">
        <w:rPr>
          <w:sz w:val="44"/>
          <w:szCs w:val="44"/>
        </w:rPr>
        <w:t xml:space="preserve">Talking Birds </w:t>
      </w:r>
      <w:r w:rsidR="00EC3B38" w:rsidRPr="008F2A9B">
        <w:rPr>
          <w:sz w:val="44"/>
          <w:szCs w:val="44"/>
        </w:rPr>
        <w:t>Residency</w:t>
      </w:r>
      <w:r w:rsidRPr="008F2A9B">
        <w:rPr>
          <w:sz w:val="44"/>
          <w:szCs w:val="44"/>
        </w:rPr>
        <w:t xml:space="preserve"> – Easier Read</w:t>
      </w:r>
    </w:p>
    <w:p w14:paraId="74EE3D42" w14:textId="77777777" w:rsidR="004813A5" w:rsidRPr="004813A5" w:rsidRDefault="004813A5" w:rsidP="004813A5"/>
    <w:p w14:paraId="13D3DA51" w14:textId="57AB85DF" w:rsidR="000A1F95" w:rsidRPr="008F2A9B" w:rsidRDefault="000A1F95" w:rsidP="000A1F95">
      <w:pPr>
        <w:rPr>
          <w:b/>
          <w:bCs/>
          <w:sz w:val="36"/>
          <w:szCs w:val="36"/>
        </w:rPr>
      </w:pPr>
      <w:r w:rsidRPr="008F2A9B">
        <w:rPr>
          <w:b/>
          <w:bCs/>
          <w:sz w:val="36"/>
          <w:szCs w:val="36"/>
        </w:rPr>
        <w:t>What is th</w:t>
      </w:r>
      <w:r w:rsidR="00757FB3" w:rsidRPr="008F2A9B">
        <w:rPr>
          <w:b/>
          <w:bCs/>
          <w:sz w:val="36"/>
          <w:szCs w:val="36"/>
        </w:rPr>
        <w:t>e</w:t>
      </w:r>
      <w:r w:rsidRPr="008F2A9B">
        <w:rPr>
          <w:b/>
          <w:bCs/>
          <w:sz w:val="36"/>
          <w:szCs w:val="36"/>
        </w:rPr>
        <w:t xml:space="preserve"> opportunity?</w:t>
      </w:r>
    </w:p>
    <w:p w14:paraId="416B07ED" w14:textId="011E9078" w:rsidR="000A1F95" w:rsidRPr="00757FB3" w:rsidRDefault="000A1F95" w:rsidP="000A1F95">
      <w:pPr>
        <w:rPr>
          <w:sz w:val="32"/>
          <w:szCs w:val="32"/>
        </w:rPr>
      </w:pPr>
      <w:r w:rsidRPr="00757FB3">
        <w:rPr>
          <w:sz w:val="32"/>
          <w:szCs w:val="32"/>
        </w:rPr>
        <w:t xml:space="preserve">Talking Birds is offering a residency for an artist. </w:t>
      </w:r>
    </w:p>
    <w:p w14:paraId="421BF945" w14:textId="0C98F675" w:rsidR="000A1F95" w:rsidRPr="00757FB3" w:rsidRDefault="000A1F95" w:rsidP="000A1F95">
      <w:pPr>
        <w:rPr>
          <w:sz w:val="32"/>
          <w:szCs w:val="32"/>
        </w:rPr>
      </w:pPr>
      <w:r w:rsidRPr="00757FB3">
        <w:rPr>
          <w:sz w:val="32"/>
          <w:szCs w:val="32"/>
        </w:rPr>
        <w:t xml:space="preserve">A residency is a chance to spend time developing ideas and creative work. The artist can work in any art form. </w:t>
      </w:r>
    </w:p>
    <w:p w14:paraId="4636B4AB" w14:textId="77777777" w:rsidR="000A1F95" w:rsidRPr="00757FB3" w:rsidRDefault="000A1F95" w:rsidP="000A1F95">
      <w:pPr>
        <w:rPr>
          <w:sz w:val="32"/>
          <w:szCs w:val="32"/>
        </w:rPr>
      </w:pPr>
      <w:r w:rsidRPr="00757FB3">
        <w:rPr>
          <w:sz w:val="32"/>
          <w:szCs w:val="32"/>
        </w:rPr>
        <w:t>The residency will explore:</w:t>
      </w:r>
    </w:p>
    <w:p w14:paraId="3BBDCD7A" w14:textId="77777777" w:rsidR="000A1F95" w:rsidRPr="001D181C" w:rsidRDefault="000A1F95" w:rsidP="001D181C">
      <w:pPr>
        <w:pStyle w:val="ListParagraph"/>
        <w:numPr>
          <w:ilvl w:val="0"/>
          <w:numId w:val="9"/>
        </w:numPr>
        <w:rPr>
          <w:sz w:val="32"/>
          <w:szCs w:val="32"/>
        </w:rPr>
      </w:pPr>
      <w:r w:rsidRPr="001D181C">
        <w:rPr>
          <w:sz w:val="32"/>
          <w:szCs w:val="32"/>
        </w:rPr>
        <w:t>Nature and the environment</w:t>
      </w:r>
    </w:p>
    <w:p w14:paraId="7B80947D" w14:textId="77777777" w:rsidR="000A1F95" w:rsidRPr="001D181C" w:rsidRDefault="000A1F95" w:rsidP="001D181C">
      <w:pPr>
        <w:pStyle w:val="ListParagraph"/>
        <w:numPr>
          <w:ilvl w:val="0"/>
          <w:numId w:val="9"/>
        </w:numPr>
        <w:rPr>
          <w:sz w:val="32"/>
          <w:szCs w:val="32"/>
        </w:rPr>
      </w:pPr>
      <w:r w:rsidRPr="001D181C">
        <w:rPr>
          <w:sz w:val="32"/>
          <w:szCs w:val="32"/>
        </w:rPr>
        <w:t>How people, animals and plants are connected</w:t>
      </w:r>
    </w:p>
    <w:p w14:paraId="0ECD7114" w14:textId="77777777" w:rsidR="000A1F95" w:rsidRPr="001D181C" w:rsidRDefault="000A1F95" w:rsidP="001D181C">
      <w:pPr>
        <w:pStyle w:val="ListParagraph"/>
        <w:numPr>
          <w:ilvl w:val="0"/>
          <w:numId w:val="9"/>
        </w:numPr>
        <w:rPr>
          <w:sz w:val="32"/>
          <w:szCs w:val="32"/>
        </w:rPr>
      </w:pPr>
      <w:r w:rsidRPr="001D181C">
        <w:rPr>
          <w:sz w:val="32"/>
          <w:szCs w:val="32"/>
        </w:rPr>
        <w:t>Ideas from writer and philosopher Timothy Morton</w:t>
      </w:r>
    </w:p>
    <w:p w14:paraId="23A428CE" w14:textId="77777777" w:rsidR="00757FB3" w:rsidRPr="001D181C" w:rsidRDefault="00757FB3" w:rsidP="001D181C">
      <w:pPr>
        <w:pStyle w:val="ListParagraph"/>
        <w:numPr>
          <w:ilvl w:val="0"/>
          <w:numId w:val="9"/>
        </w:numPr>
        <w:spacing w:after="0" w:line="300" w:lineRule="atLeast"/>
        <w:rPr>
          <w:rFonts w:ascii="Segoe UI" w:eastAsia="Times New Roman" w:hAnsi="Segoe UI" w:cs="Segoe UI"/>
          <w:kern w:val="0"/>
          <w:sz w:val="32"/>
          <w:szCs w:val="32"/>
          <w:lang w:eastAsia="en-GB"/>
          <w14:ligatures w14:val="none"/>
        </w:rPr>
      </w:pPr>
      <w:r w:rsidRPr="001D181C">
        <w:rPr>
          <w:rFonts w:ascii="Segoe UI" w:eastAsia="Times New Roman" w:hAnsi="Segoe UI" w:cs="Segoe UI"/>
          <w:kern w:val="0"/>
          <w:sz w:val="32"/>
          <w:szCs w:val="32"/>
          <w:lang w:eastAsia="en-GB"/>
          <w14:ligatures w14:val="none"/>
        </w:rPr>
        <w:t>The ways Talking Birds combines art, creativity and care for the environment in its work</w:t>
      </w:r>
    </w:p>
    <w:p w14:paraId="6015E4D1" w14:textId="77777777" w:rsidR="00757FB3" w:rsidRPr="000A1F95" w:rsidRDefault="00757FB3" w:rsidP="00757FB3">
      <w:pPr>
        <w:ind w:left="720"/>
      </w:pPr>
    </w:p>
    <w:p w14:paraId="24BC0439" w14:textId="77777777" w:rsidR="000A1F95" w:rsidRPr="008F2A9B" w:rsidRDefault="000A1F95" w:rsidP="000A1F95">
      <w:pPr>
        <w:rPr>
          <w:b/>
          <w:bCs/>
          <w:sz w:val="36"/>
          <w:szCs w:val="36"/>
        </w:rPr>
      </w:pPr>
      <w:r w:rsidRPr="008F2A9B">
        <w:rPr>
          <w:b/>
          <w:bCs/>
          <w:sz w:val="36"/>
          <w:szCs w:val="36"/>
        </w:rPr>
        <w:t>What will the artist get?</w:t>
      </w:r>
    </w:p>
    <w:p w14:paraId="5BFAC37D" w14:textId="77777777" w:rsidR="000A1F95" w:rsidRPr="00757FB3" w:rsidRDefault="000A1F95" w:rsidP="000A1F95">
      <w:pPr>
        <w:rPr>
          <w:sz w:val="32"/>
          <w:szCs w:val="32"/>
        </w:rPr>
      </w:pPr>
      <w:r w:rsidRPr="00757FB3">
        <w:rPr>
          <w:sz w:val="32"/>
          <w:szCs w:val="32"/>
        </w:rPr>
        <w:t>The selected artist will receive:</w:t>
      </w:r>
    </w:p>
    <w:p w14:paraId="3E2A88DF" w14:textId="7A3FBA74" w:rsidR="000A1F95" w:rsidRPr="00757FB3" w:rsidRDefault="000A1F95" w:rsidP="004B3DDE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757FB3">
        <w:rPr>
          <w:sz w:val="32"/>
          <w:szCs w:val="32"/>
        </w:rPr>
        <w:t xml:space="preserve">A </w:t>
      </w:r>
      <w:r w:rsidR="00C00AFE" w:rsidRPr="00757FB3">
        <w:rPr>
          <w:sz w:val="32"/>
          <w:szCs w:val="32"/>
        </w:rPr>
        <w:t xml:space="preserve">studio </w:t>
      </w:r>
      <w:r w:rsidRPr="00757FB3">
        <w:rPr>
          <w:sz w:val="32"/>
          <w:szCs w:val="32"/>
        </w:rPr>
        <w:t>space at The Nest</w:t>
      </w:r>
    </w:p>
    <w:p w14:paraId="00D1B386" w14:textId="4BF88645" w:rsidR="000A1F95" w:rsidRPr="00757FB3" w:rsidRDefault="000A1F95" w:rsidP="004B3DDE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757FB3">
        <w:rPr>
          <w:sz w:val="32"/>
          <w:szCs w:val="32"/>
        </w:rPr>
        <w:t>Access to Talking Birds' library</w:t>
      </w:r>
    </w:p>
    <w:p w14:paraId="07E0CD5C" w14:textId="001B8CD4" w:rsidR="000A1F95" w:rsidRPr="00757FB3" w:rsidRDefault="000A1F95" w:rsidP="004B3DDE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757FB3">
        <w:rPr>
          <w:sz w:val="32"/>
          <w:szCs w:val="32"/>
        </w:rPr>
        <w:t>Access to green outdoor spaces</w:t>
      </w:r>
    </w:p>
    <w:p w14:paraId="5633064F" w14:textId="70BE7DDB" w:rsidR="000A1F95" w:rsidRPr="00757FB3" w:rsidRDefault="000A1F95" w:rsidP="004B3DDE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757FB3">
        <w:rPr>
          <w:sz w:val="32"/>
          <w:szCs w:val="32"/>
        </w:rPr>
        <w:t>Support from Talking Birds staff</w:t>
      </w:r>
    </w:p>
    <w:p w14:paraId="7E85D967" w14:textId="2E782D03" w:rsidR="000A1F95" w:rsidRPr="00757FB3" w:rsidRDefault="000A1F95" w:rsidP="004B3DDE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757FB3">
        <w:rPr>
          <w:sz w:val="32"/>
          <w:szCs w:val="32"/>
        </w:rPr>
        <w:t>Mentoring and skill-sharing support</w:t>
      </w:r>
    </w:p>
    <w:p w14:paraId="6FF23EB3" w14:textId="2CB13D5F" w:rsidR="000A1F95" w:rsidRPr="00757FB3" w:rsidRDefault="000A1F95" w:rsidP="004B3DDE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757FB3">
        <w:rPr>
          <w:sz w:val="32"/>
          <w:szCs w:val="32"/>
        </w:rPr>
        <w:t>Access support if needed</w:t>
      </w:r>
    </w:p>
    <w:p w14:paraId="3B5C43A7" w14:textId="773BDE63" w:rsidR="000A1F95" w:rsidRDefault="000A1F95" w:rsidP="004B3DDE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757FB3">
        <w:rPr>
          <w:sz w:val="32"/>
          <w:szCs w:val="32"/>
        </w:rPr>
        <w:t>A chance to share their work with the public at the end of the residency</w:t>
      </w:r>
    </w:p>
    <w:p w14:paraId="0C95B7FF" w14:textId="77777777" w:rsidR="004813A5" w:rsidRDefault="004813A5" w:rsidP="004813A5">
      <w:pPr>
        <w:pStyle w:val="ListParagraph"/>
        <w:rPr>
          <w:sz w:val="32"/>
          <w:szCs w:val="32"/>
        </w:rPr>
      </w:pPr>
    </w:p>
    <w:p w14:paraId="7F7509E0" w14:textId="77777777" w:rsidR="004813A5" w:rsidRDefault="004813A5" w:rsidP="004813A5">
      <w:pPr>
        <w:pStyle w:val="ListParagraph"/>
        <w:rPr>
          <w:sz w:val="32"/>
          <w:szCs w:val="32"/>
        </w:rPr>
      </w:pPr>
    </w:p>
    <w:p w14:paraId="4C7BACCF" w14:textId="77777777" w:rsidR="004813A5" w:rsidRDefault="004813A5" w:rsidP="004813A5">
      <w:pPr>
        <w:pStyle w:val="ListParagraph"/>
        <w:rPr>
          <w:sz w:val="32"/>
          <w:szCs w:val="32"/>
        </w:rPr>
      </w:pPr>
    </w:p>
    <w:p w14:paraId="31EF745B" w14:textId="77777777" w:rsidR="004813A5" w:rsidRPr="00757FB3" w:rsidRDefault="004813A5" w:rsidP="004813A5">
      <w:pPr>
        <w:pStyle w:val="ListParagraph"/>
        <w:rPr>
          <w:sz w:val="32"/>
          <w:szCs w:val="32"/>
        </w:rPr>
      </w:pPr>
    </w:p>
    <w:p w14:paraId="22CCBEEC" w14:textId="77777777" w:rsidR="001D181C" w:rsidRDefault="001D181C" w:rsidP="000A1F95">
      <w:pPr>
        <w:rPr>
          <w:b/>
          <w:bCs/>
          <w:sz w:val="36"/>
          <w:szCs w:val="36"/>
        </w:rPr>
      </w:pPr>
    </w:p>
    <w:p w14:paraId="4A07EA8F" w14:textId="062A60B5" w:rsidR="000A1F95" w:rsidRPr="008F2A9B" w:rsidRDefault="000A1F95" w:rsidP="000A1F95">
      <w:pPr>
        <w:rPr>
          <w:b/>
          <w:bCs/>
          <w:sz w:val="36"/>
          <w:szCs w:val="36"/>
        </w:rPr>
      </w:pPr>
      <w:r w:rsidRPr="008F2A9B">
        <w:rPr>
          <w:b/>
          <w:bCs/>
          <w:sz w:val="36"/>
          <w:szCs w:val="36"/>
        </w:rPr>
        <w:lastRenderedPageBreak/>
        <w:t xml:space="preserve">What </w:t>
      </w:r>
      <w:r w:rsidR="008F2A9B">
        <w:rPr>
          <w:b/>
          <w:bCs/>
          <w:sz w:val="36"/>
          <w:szCs w:val="36"/>
        </w:rPr>
        <w:t xml:space="preserve">will </w:t>
      </w:r>
      <w:r w:rsidRPr="008F2A9B">
        <w:rPr>
          <w:b/>
          <w:bCs/>
          <w:sz w:val="36"/>
          <w:szCs w:val="36"/>
        </w:rPr>
        <w:t>the artist do?</w:t>
      </w:r>
    </w:p>
    <w:p w14:paraId="2CBE413F" w14:textId="77777777" w:rsidR="000A1F95" w:rsidRPr="00757FB3" w:rsidRDefault="000A1F95" w:rsidP="000A1F95">
      <w:pPr>
        <w:rPr>
          <w:sz w:val="32"/>
          <w:szCs w:val="32"/>
        </w:rPr>
      </w:pPr>
      <w:r w:rsidRPr="00757FB3">
        <w:rPr>
          <w:sz w:val="32"/>
          <w:szCs w:val="32"/>
        </w:rPr>
        <w:t>Before applying, artists should:</w:t>
      </w:r>
    </w:p>
    <w:p w14:paraId="19D9EACD" w14:textId="239A90E3" w:rsidR="000A1F95" w:rsidRPr="00757FB3" w:rsidRDefault="000A1F95" w:rsidP="009969D7">
      <w:pPr>
        <w:pStyle w:val="ListParagraph"/>
        <w:numPr>
          <w:ilvl w:val="0"/>
          <w:numId w:val="4"/>
        </w:numPr>
        <w:rPr>
          <w:sz w:val="32"/>
          <w:szCs w:val="32"/>
        </w:rPr>
      </w:pPr>
      <w:r w:rsidRPr="00757FB3">
        <w:rPr>
          <w:sz w:val="32"/>
          <w:szCs w:val="32"/>
        </w:rPr>
        <w:t>Visit the British Art Show in Coventry</w:t>
      </w:r>
    </w:p>
    <w:p w14:paraId="581176F0" w14:textId="6E42F496" w:rsidR="000A1F95" w:rsidRPr="00757FB3" w:rsidRDefault="000A1F95" w:rsidP="009969D7">
      <w:pPr>
        <w:pStyle w:val="ListParagraph"/>
        <w:numPr>
          <w:ilvl w:val="0"/>
          <w:numId w:val="4"/>
        </w:numPr>
        <w:rPr>
          <w:sz w:val="32"/>
          <w:szCs w:val="32"/>
        </w:rPr>
      </w:pPr>
      <w:r w:rsidRPr="00757FB3">
        <w:rPr>
          <w:sz w:val="32"/>
          <w:szCs w:val="32"/>
        </w:rPr>
        <w:t>Look at the artworks in the "States of Nature" theme</w:t>
      </w:r>
    </w:p>
    <w:p w14:paraId="310CC56E" w14:textId="7B0FDB96" w:rsidR="000A1F95" w:rsidRPr="00757FB3" w:rsidRDefault="000A1F95" w:rsidP="009969D7">
      <w:pPr>
        <w:pStyle w:val="ListParagraph"/>
        <w:numPr>
          <w:ilvl w:val="0"/>
          <w:numId w:val="4"/>
        </w:numPr>
        <w:rPr>
          <w:sz w:val="32"/>
          <w:szCs w:val="32"/>
        </w:rPr>
      </w:pPr>
      <w:r w:rsidRPr="00757FB3">
        <w:rPr>
          <w:sz w:val="32"/>
          <w:szCs w:val="32"/>
        </w:rPr>
        <w:t xml:space="preserve">Think about how those artworks connect to their own ideas and practice </w:t>
      </w:r>
    </w:p>
    <w:p w14:paraId="51FEEA8C" w14:textId="77777777" w:rsidR="000A1F95" w:rsidRPr="00757FB3" w:rsidRDefault="000A1F95" w:rsidP="000A1F95">
      <w:pPr>
        <w:rPr>
          <w:sz w:val="32"/>
          <w:szCs w:val="32"/>
        </w:rPr>
      </w:pPr>
      <w:r w:rsidRPr="00757FB3">
        <w:rPr>
          <w:sz w:val="32"/>
          <w:szCs w:val="32"/>
        </w:rPr>
        <w:t>During the residency, the artist should:</w:t>
      </w:r>
    </w:p>
    <w:p w14:paraId="3B78D1AE" w14:textId="330F70F5" w:rsidR="000A1F95" w:rsidRPr="00757FB3" w:rsidRDefault="000A1F95" w:rsidP="009969D7">
      <w:pPr>
        <w:pStyle w:val="ListParagraph"/>
        <w:numPr>
          <w:ilvl w:val="0"/>
          <w:numId w:val="5"/>
        </w:numPr>
        <w:rPr>
          <w:sz w:val="32"/>
          <w:szCs w:val="32"/>
        </w:rPr>
      </w:pPr>
      <w:r w:rsidRPr="00757FB3">
        <w:rPr>
          <w:sz w:val="32"/>
          <w:szCs w:val="32"/>
        </w:rPr>
        <w:t>Spend time exploring The Nest and its environment</w:t>
      </w:r>
    </w:p>
    <w:p w14:paraId="2510CB5E" w14:textId="63EA7550" w:rsidR="000A1F95" w:rsidRPr="00757FB3" w:rsidRDefault="000A1F95" w:rsidP="009969D7">
      <w:pPr>
        <w:pStyle w:val="ListParagraph"/>
        <w:numPr>
          <w:ilvl w:val="0"/>
          <w:numId w:val="5"/>
        </w:numPr>
        <w:rPr>
          <w:sz w:val="32"/>
          <w:szCs w:val="32"/>
        </w:rPr>
      </w:pPr>
      <w:r w:rsidRPr="00757FB3">
        <w:rPr>
          <w:sz w:val="32"/>
          <w:szCs w:val="32"/>
        </w:rPr>
        <w:t>Learn about local plants, animals and habitats</w:t>
      </w:r>
    </w:p>
    <w:p w14:paraId="10568FBF" w14:textId="7B197772" w:rsidR="000A1F95" w:rsidRPr="00757FB3" w:rsidRDefault="000A1F95" w:rsidP="009969D7">
      <w:pPr>
        <w:pStyle w:val="ListParagraph"/>
        <w:numPr>
          <w:ilvl w:val="0"/>
          <w:numId w:val="5"/>
        </w:numPr>
        <w:rPr>
          <w:sz w:val="32"/>
          <w:szCs w:val="32"/>
        </w:rPr>
      </w:pPr>
      <w:r w:rsidRPr="00757FB3">
        <w:rPr>
          <w:sz w:val="32"/>
          <w:szCs w:val="32"/>
        </w:rPr>
        <w:t>Explore Talking Birds' ideas about regenerative creative practice</w:t>
      </w:r>
    </w:p>
    <w:p w14:paraId="63D54782" w14:textId="3F6C65C5" w:rsidR="000A1F95" w:rsidRDefault="000A1F95" w:rsidP="009969D7">
      <w:pPr>
        <w:pStyle w:val="ListParagraph"/>
        <w:numPr>
          <w:ilvl w:val="0"/>
          <w:numId w:val="5"/>
        </w:numPr>
        <w:rPr>
          <w:sz w:val="32"/>
          <w:szCs w:val="32"/>
        </w:rPr>
      </w:pPr>
      <w:r w:rsidRPr="00757FB3">
        <w:rPr>
          <w:sz w:val="32"/>
          <w:szCs w:val="32"/>
        </w:rPr>
        <w:t>Think about how these ideas connect to nature and their creative work</w:t>
      </w:r>
    </w:p>
    <w:p w14:paraId="348F2BE7" w14:textId="77777777" w:rsidR="004813A5" w:rsidRDefault="004813A5" w:rsidP="000A1F95">
      <w:pPr>
        <w:rPr>
          <w:b/>
          <w:bCs/>
          <w:sz w:val="36"/>
          <w:szCs w:val="36"/>
        </w:rPr>
      </w:pPr>
    </w:p>
    <w:p w14:paraId="17CCA9FE" w14:textId="64D75971" w:rsidR="000A1F95" w:rsidRPr="00D36081" w:rsidRDefault="000A1F95" w:rsidP="000A1F95">
      <w:pPr>
        <w:rPr>
          <w:b/>
          <w:bCs/>
          <w:sz w:val="36"/>
          <w:szCs w:val="36"/>
        </w:rPr>
      </w:pPr>
      <w:r w:rsidRPr="00D36081">
        <w:rPr>
          <w:b/>
          <w:bCs/>
          <w:sz w:val="36"/>
          <w:szCs w:val="36"/>
        </w:rPr>
        <w:t>Sharing the work</w:t>
      </w:r>
    </w:p>
    <w:p w14:paraId="21A22561" w14:textId="04B3E33E" w:rsidR="000A1F95" w:rsidRPr="00757FB3" w:rsidRDefault="000A1F95" w:rsidP="000A1F95">
      <w:pPr>
        <w:rPr>
          <w:sz w:val="32"/>
          <w:szCs w:val="32"/>
        </w:rPr>
      </w:pPr>
      <w:r w:rsidRPr="00757FB3">
        <w:rPr>
          <w:sz w:val="32"/>
          <w:szCs w:val="32"/>
        </w:rPr>
        <w:t>At the end of the residency, the artist will share their work with the public.</w:t>
      </w:r>
      <w:r w:rsidR="009969D7" w:rsidRPr="00757FB3">
        <w:rPr>
          <w:sz w:val="32"/>
          <w:szCs w:val="32"/>
        </w:rPr>
        <w:t xml:space="preserve"> </w:t>
      </w:r>
    </w:p>
    <w:p w14:paraId="6480C53D" w14:textId="77777777" w:rsidR="000A1F95" w:rsidRPr="00757FB3" w:rsidRDefault="000A1F95" w:rsidP="000A1F95">
      <w:pPr>
        <w:rPr>
          <w:sz w:val="32"/>
          <w:szCs w:val="32"/>
        </w:rPr>
      </w:pPr>
      <w:r w:rsidRPr="00757FB3">
        <w:rPr>
          <w:sz w:val="32"/>
          <w:szCs w:val="32"/>
        </w:rPr>
        <w:t>This could be:</w:t>
      </w:r>
    </w:p>
    <w:p w14:paraId="3B1BAE8B" w14:textId="77777777" w:rsidR="000A1F95" w:rsidRPr="001D181C" w:rsidRDefault="000A1F95" w:rsidP="001D181C">
      <w:pPr>
        <w:pStyle w:val="ListParagraph"/>
        <w:numPr>
          <w:ilvl w:val="0"/>
          <w:numId w:val="10"/>
        </w:numPr>
        <w:rPr>
          <w:sz w:val="32"/>
          <w:szCs w:val="32"/>
        </w:rPr>
      </w:pPr>
      <w:r w:rsidRPr="001D181C">
        <w:rPr>
          <w:sz w:val="32"/>
          <w:szCs w:val="32"/>
        </w:rPr>
        <w:t>An open studio</w:t>
      </w:r>
    </w:p>
    <w:p w14:paraId="3003EE3A" w14:textId="77777777" w:rsidR="000A1F95" w:rsidRPr="001D181C" w:rsidRDefault="000A1F95" w:rsidP="001D181C">
      <w:pPr>
        <w:pStyle w:val="ListParagraph"/>
        <w:numPr>
          <w:ilvl w:val="0"/>
          <w:numId w:val="10"/>
        </w:numPr>
        <w:rPr>
          <w:sz w:val="32"/>
          <w:szCs w:val="32"/>
        </w:rPr>
      </w:pPr>
      <w:r w:rsidRPr="001D181C">
        <w:rPr>
          <w:sz w:val="32"/>
          <w:szCs w:val="32"/>
        </w:rPr>
        <w:t>An exhibition</w:t>
      </w:r>
    </w:p>
    <w:p w14:paraId="21D6F7D8" w14:textId="77777777" w:rsidR="000A1F95" w:rsidRPr="001D181C" w:rsidRDefault="000A1F95" w:rsidP="001D181C">
      <w:pPr>
        <w:pStyle w:val="ListParagraph"/>
        <w:numPr>
          <w:ilvl w:val="0"/>
          <w:numId w:val="10"/>
        </w:numPr>
        <w:rPr>
          <w:sz w:val="32"/>
          <w:szCs w:val="32"/>
        </w:rPr>
      </w:pPr>
      <w:r w:rsidRPr="001D181C">
        <w:rPr>
          <w:sz w:val="32"/>
          <w:szCs w:val="32"/>
        </w:rPr>
        <w:t>An artist talk</w:t>
      </w:r>
    </w:p>
    <w:p w14:paraId="4EEEEBF7" w14:textId="77777777" w:rsidR="000A1F95" w:rsidRPr="001D181C" w:rsidRDefault="000A1F95" w:rsidP="001D181C">
      <w:pPr>
        <w:pStyle w:val="ListParagraph"/>
        <w:numPr>
          <w:ilvl w:val="0"/>
          <w:numId w:val="10"/>
        </w:numPr>
        <w:rPr>
          <w:sz w:val="32"/>
          <w:szCs w:val="32"/>
        </w:rPr>
      </w:pPr>
      <w:r w:rsidRPr="001D181C">
        <w:rPr>
          <w:sz w:val="32"/>
          <w:szCs w:val="32"/>
        </w:rPr>
        <w:t>A discussion event</w:t>
      </w:r>
    </w:p>
    <w:p w14:paraId="24EBB4A6" w14:textId="77777777" w:rsidR="00DD2433" w:rsidRPr="001D181C" w:rsidRDefault="000A1F95" w:rsidP="001D181C">
      <w:pPr>
        <w:pStyle w:val="ListParagraph"/>
        <w:numPr>
          <w:ilvl w:val="0"/>
          <w:numId w:val="10"/>
        </w:numPr>
        <w:rPr>
          <w:sz w:val="32"/>
          <w:szCs w:val="32"/>
        </w:rPr>
      </w:pPr>
      <w:r w:rsidRPr="001D181C">
        <w:rPr>
          <w:sz w:val="32"/>
          <w:szCs w:val="32"/>
        </w:rPr>
        <w:t xml:space="preserve">Another suitable format </w:t>
      </w:r>
    </w:p>
    <w:p w14:paraId="150F5F9E" w14:textId="017E1814" w:rsidR="000A1F95" w:rsidRPr="00757FB3" w:rsidRDefault="000A1F95" w:rsidP="00DD2433">
      <w:pPr>
        <w:rPr>
          <w:sz w:val="32"/>
          <w:szCs w:val="32"/>
        </w:rPr>
      </w:pPr>
      <w:r w:rsidRPr="00757FB3">
        <w:rPr>
          <w:sz w:val="32"/>
          <w:szCs w:val="32"/>
        </w:rPr>
        <w:t xml:space="preserve">Talking Birds will help decide the best way to share the work. </w:t>
      </w:r>
    </w:p>
    <w:p w14:paraId="11CFB272" w14:textId="77777777" w:rsidR="004813A5" w:rsidRDefault="004813A5" w:rsidP="000A1F95">
      <w:pPr>
        <w:rPr>
          <w:b/>
          <w:bCs/>
          <w:sz w:val="36"/>
          <w:szCs w:val="36"/>
        </w:rPr>
      </w:pPr>
    </w:p>
    <w:p w14:paraId="6B413035" w14:textId="77777777" w:rsidR="004813A5" w:rsidRDefault="004813A5" w:rsidP="000A1F95">
      <w:pPr>
        <w:rPr>
          <w:b/>
          <w:bCs/>
          <w:sz w:val="36"/>
          <w:szCs w:val="36"/>
        </w:rPr>
      </w:pPr>
    </w:p>
    <w:p w14:paraId="34EAFA26" w14:textId="77777777" w:rsidR="001D181C" w:rsidRDefault="001D181C" w:rsidP="000A1F95">
      <w:pPr>
        <w:rPr>
          <w:b/>
          <w:bCs/>
          <w:sz w:val="36"/>
          <w:szCs w:val="36"/>
        </w:rPr>
      </w:pPr>
    </w:p>
    <w:p w14:paraId="251B4909" w14:textId="4A4F9CDA" w:rsidR="000A1F95" w:rsidRPr="008F2A9B" w:rsidRDefault="000A1F95" w:rsidP="000A1F95">
      <w:pPr>
        <w:rPr>
          <w:b/>
          <w:bCs/>
          <w:sz w:val="36"/>
          <w:szCs w:val="36"/>
        </w:rPr>
      </w:pPr>
      <w:r w:rsidRPr="008F2A9B">
        <w:rPr>
          <w:b/>
          <w:bCs/>
          <w:sz w:val="36"/>
          <w:szCs w:val="36"/>
        </w:rPr>
        <w:lastRenderedPageBreak/>
        <w:t>Important dates</w:t>
      </w:r>
    </w:p>
    <w:p w14:paraId="22CD9C50" w14:textId="1FEB8F6F" w:rsidR="000A1F95" w:rsidRPr="00757FB3" w:rsidRDefault="000A1F95" w:rsidP="000A1F95">
      <w:pPr>
        <w:rPr>
          <w:sz w:val="32"/>
          <w:szCs w:val="32"/>
        </w:rPr>
      </w:pPr>
      <w:r w:rsidRPr="00757FB3">
        <w:rPr>
          <w:sz w:val="32"/>
          <w:szCs w:val="32"/>
        </w:rPr>
        <w:t xml:space="preserve">Application deadline: </w:t>
      </w:r>
      <w:r w:rsidRPr="00757FB3">
        <w:rPr>
          <w:b/>
          <w:bCs/>
          <w:sz w:val="32"/>
          <w:szCs w:val="32"/>
        </w:rPr>
        <w:t>16 October</w:t>
      </w:r>
      <w:r w:rsidRPr="00757FB3">
        <w:rPr>
          <w:sz w:val="32"/>
          <w:szCs w:val="32"/>
        </w:rPr>
        <w:t xml:space="preserve"> </w:t>
      </w:r>
      <w:r w:rsidR="004813A5" w:rsidRPr="004813A5">
        <w:rPr>
          <w:b/>
          <w:bCs/>
          <w:sz w:val="32"/>
          <w:szCs w:val="32"/>
        </w:rPr>
        <w:t>2006</w:t>
      </w:r>
    </w:p>
    <w:p w14:paraId="44F26BD3" w14:textId="7FF8C205" w:rsidR="000A1F95" w:rsidRPr="00757FB3" w:rsidRDefault="000A1F95" w:rsidP="000A1F95">
      <w:pPr>
        <w:rPr>
          <w:sz w:val="32"/>
          <w:szCs w:val="32"/>
        </w:rPr>
      </w:pPr>
      <w:r w:rsidRPr="00757FB3">
        <w:rPr>
          <w:sz w:val="32"/>
          <w:szCs w:val="32"/>
        </w:rPr>
        <w:t xml:space="preserve">Residency dates: </w:t>
      </w:r>
      <w:r w:rsidRPr="00757FB3">
        <w:rPr>
          <w:b/>
          <w:bCs/>
          <w:sz w:val="32"/>
          <w:szCs w:val="32"/>
        </w:rPr>
        <w:t>16</w:t>
      </w:r>
      <w:r w:rsidR="004813A5">
        <w:rPr>
          <w:b/>
          <w:bCs/>
          <w:sz w:val="32"/>
          <w:szCs w:val="32"/>
        </w:rPr>
        <w:t>th</w:t>
      </w:r>
      <w:r w:rsidRPr="00757FB3">
        <w:rPr>
          <w:b/>
          <w:bCs/>
          <w:sz w:val="32"/>
          <w:szCs w:val="32"/>
        </w:rPr>
        <w:t xml:space="preserve"> November to 4</w:t>
      </w:r>
      <w:r w:rsidR="00D36081">
        <w:rPr>
          <w:b/>
          <w:bCs/>
          <w:sz w:val="32"/>
          <w:szCs w:val="32"/>
        </w:rPr>
        <w:t>th</w:t>
      </w:r>
      <w:r w:rsidRPr="00757FB3">
        <w:rPr>
          <w:b/>
          <w:bCs/>
          <w:sz w:val="32"/>
          <w:szCs w:val="32"/>
        </w:rPr>
        <w:t xml:space="preserve"> December</w:t>
      </w:r>
      <w:r w:rsidR="004813A5">
        <w:rPr>
          <w:b/>
          <w:bCs/>
          <w:sz w:val="32"/>
          <w:szCs w:val="32"/>
        </w:rPr>
        <w:t xml:space="preserve"> 2006</w:t>
      </w:r>
    </w:p>
    <w:p w14:paraId="231F516D" w14:textId="0538262B" w:rsidR="000A1F95" w:rsidRPr="00757FB3" w:rsidRDefault="000A1F95" w:rsidP="000A1F95">
      <w:pPr>
        <w:rPr>
          <w:sz w:val="32"/>
          <w:szCs w:val="32"/>
        </w:rPr>
      </w:pPr>
      <w:r w:rsidRPr="00757FB3">
        <w:rPr>
          <w:sz w:val="32"/>
          <w:szCs w:val="32"/>
        </w:rPr>
        <w:t xml:space="preserve">Exhibition space available: </w:t>
      </w:r>
      <w:r w:rsidRPr="00757FB3">
        <w:rPr>
          <w:b/>
          <w:bCs/>
          <w:sz w:val="32"/>
          <w:szCs w:val="32"/>
        </w:rPr>
        <w:t>7</w:t>
      </w:r>
      <w:r w:rsidR="00D36081">
        <w:rPr>
          <w:b/>
          <w:bCs/>
          <w:sz w:val="32"/>
          <w:szCs w:val="32"/>
        </w:rPr>
        <w:t>th</w:t>
      </w:r>
      <w:r w:rsidRPr="00757FB3">
        <w:rPr>
          <w:b/>
          <w:bCs/>
          <w:sz w:val="32"/>
          <w:szCs w:val="32"/>
        </w:rPr>
        <w:t xml:space="preserve"> to 11</w:t>
      </w:r>
      <w:r w:rsidR="00D36081">
        <w:rPr>
          <w:b/>
          <w:bCs/>
          <w:sz w:val="32"/>
          <w:szCs w:val="32"/>
        </w:rPr>
        <w:t>th</w:t>
      </w:r>
      <w:r w:rsidRPr="00757FB3">
        <w:rPr>
          <w:b/>
          <w:bCs/>
          <w:sz w:val="32"/>
          <w:szCs w:val="32"/>
        </w:rPr>
        <w:t xml:space="preserve"> December</w:t>
      </w:r>
      <w:r w:rsidRPr="00757FB3">
        <w:rPr>
          <w:sz w:val="32"/>
          <w:szCs w:val="32"/>
        </w:rPr>
        <w:t xml:space="preserve"> </w:t>
      </w:r>
      <w:r w:rsidR="004813A5" w:rsidRPr="004813A5">
        <w:rPr>
          <w:b/>
          <w:bCs/>
          <w:sz w:val="32"/>
          <w:szCs w:val="32"/>
        </w:rPr>
        <w:t>2006</w:t>
      </w:r>
    </w:p>
    <w:p w14:paraId="038378ED" w14:textId="2A29C807" w:rsidR="000A1F95" w:rsidRPr="00757FB3" w:rsidRDefault="000A1F95" w:rsidP="000A1F95">
      <w:pPr>
        <w:rPr>
          <w:sz w:val="32"/>
          <w:szCs w:val="32"/>
        </w:rPr>
      </w:pPr>
      <w:r w:rsidRPr="00757FB3">
        <w:rPr>
          <w:sz w:val="32"/>
          <w:szCs w:val="32"/>
        </w:rPr>
        <w:t xml:space="preserve">Planned public sharing: </w:t>
      </w:r>
      <w:r w:rsidRPr="00757FB3">
        <w:rPr>
          <w:b/>
          <w:bCs/>
          <w:sz w:val="32"/>
          <w:szCs w:val="32"/>
        </w:rPr>
        <w:t>9 or 10 December</w:t>
      </w:r>
      <w:r w:rsidR="004813A5">
        <w:rPr>
          <w:b/>
          <w:bCs/>
          <w:sz w:val="32"/>
          <w:szCs w:val="32"/>
        </w:rPr>
        <w:t xml:space="preserve"> 2006</w:t>
      </w:r>
    </w:p>
    <w:p w14:paraId="65C2C3A8" w14:textId="7270E061" w:rsidR="000A1F95" w:rsidRPr="00757FB3" w:rsidRDefault="000A1F95" w:rsidP="000A1F95">
      <w:pPr>
        <w:rPr>
          <w:sz w:val="32"/>
          <w:szCs w:val="32"/>
        </w:rPr>
      </w:pPr>
    </w:p>
    <w:p w14:paraId="7BD900A2" w14:textId="77777777" w:rsidR="000A1F95" w:rsidRPr="001D181C" w:rsidRDefault="000A1F95" w:rsidP="000A1F95">
      <w:pPr>
        <w:rPr>
          <w:b/>
          <w:bCs/>
          <w:sz w:val="36"/>
          <w:szCs w:val="36"/>
        </w:rPr>
      </w:pPr>
      <w:r w:rsidRPr="001D181C">
        <w:rPr>
          <w:b/>
          <w:bCs/>
          <w:sz w:val="36"/>
          <w:szCs w:val="36"/>
        </w:rPr>
        <w:t>Who can apply?</w:t>
      </w:r>
    </w:p>
    <w:p w14:paraId="4EFA49AD" w14:textId="77777777" w:rsidR="000A1F95" w:rsidRPr="00757FB3" w:rsidRDefault="000A1F95" w:rsidP="000A1F95">
      <w:pPr>
        <w:rPr>
          <w:sz w:val="32"/>
          <w:szCs w:val="32"/>
        </w:rPr>
      </w:pPr>
      <w:r w:rsidRPr="00757FB3">
        <w:rPr>
          <w:sz w:val="32"/>
          <w:szCs w:val="32"/>
        </w:rPr>
        <w:t>Applicants must:</w:t>
      </w:r>
    </w:p>
    <w:p w14:paraId="72E95161" w14:textId="11E34071" w:rsidR="000A1F95" w:rsidRPr="005C7E6F" w:rsidRDefault="005C7E6F" w:rsidP="005C7E6F">
      <w:pPr>
        <w:pStyle w:val="ListParagraph"/>
        <w:numPr>
          <w:ilvl w:val="0"/>
          <w:numId w:val="8"/>
        </w:numPr>
        <w:rPr>
          <w:sz w:val="32"/>
          <w:szCs w:val="32"/>
        </w:rPr>
      </w:pPr>
      <w:r>
        <w:rPr>
          <w:sz w:val="32"/>
          <w:szCs w:val="32"/>
        </w:rPr>
        <w:t>B</w:t>
      </w:r>
      <w:r w:rsidR="000A1F95" w:rsidRPr="005C7E6F">
        <w:rPr>
          <w:sz w:val="32"/>
          <w:szCs w:val="32"/>
        </w:rPr>
        <w:t xml:space="preserve">e based locally and have a Coventry postcode (CV postcode area) </w:t>
      </w:r>
    </w:p>
    <w:p w14:paraId="708E8D27" w14:textId="72975E62" w:rsidR="000A1F95" w:rsidRPr="005C7E6F" w:rsidRDefault="000A1F95" w:rsidP="005C7E6F">
      <w:pPr>
        <w:pStyle w:val="ListParagraph"/>
        <w:numPr>
          <w:ilvl w:val="0"/>
          <w:numId w:val="8"/>
        </w:numPr>
        <w:rPr>
          <w:sz w:val="32"/>
          <w:szCs w:val="32"/>
        </w:rPr>
      </w:pPr>
      <w:r w:rsidRPr="005C7E6F">
        <w:rPr>
          <w:sz w:val="32"/>
          <w:szCs w:val="32"/>
        </w:rPr>
        <w:t>Talking Birds especially welcomes applications from artists who identify as</w:t>
      </w:r>
      <w:r w:rsidR="005C7E6F" w:rsidRPr="005C7E6F">
        <w:rPr>
          <w:sz w:val="32"/>
          <w:szCs w:val="32"/>
        </w:rPr>
        <w:t xml:space="preserve"> </w:t>
      </w:r>
      <w:r w:rsidRPr="005C7E6F">
        <w:rPr>
          <w:sz w:val="32"/>
          <w:szCs w:val="32"/>
        </w:rPr>
        <w:t>Deaf</w:t>
      </w:r>
      <w:r w:rsidR="005C7E6F" w:rsidRPr="005C7E6F">
        <w:rPr>
          <w:sz w:val="32"/>
          <w:szCs w:val="32"/>
        </w:rPr>
        <w:t xml:space="preserve">, </w:t>
      </w:r>
      <w:r w:rsidRPr="005C7E6F">
        <w:rPr>
          <w:sz w:val="32"/>
          <w:szCs w:val="32"/>
        </w:rPr>
        <w:t>Disabled</w:t>
      </w:r>
      <w:r w:rsidR="005C7E6F" w:rsidRPr="005C7E6F">
        <w:rPr>
          <w:sz w:val="32"/>
          <w:szCs w:val="32"/>
        </w:rPr>
        <w:t xml:space="preserve"> or </w:t>
      </w:r>
      <w:r w:rsidRPr="005C7E6F">
        <w:rPr>
          <w:sz w:val="32"/>
          <w:szCs w:val="32"/>
        </w:rPr>
        <w:t xml:space="preserve">Neurodivergent </w:t>
      </w:r>
    </w:p>
    <w:p w14:paraId="27CA0E13" w14:textId="6BF76E37" w:rsidR="000A1F95" w:rsidRPr="005C7E6F" w:rsidRDefault="005C7E6F" w:rsidP="005C7E6F">
      <w:pPr>
        <w:pStyle w:val="ListParagraph"/>
        <w:numPr>
          <w:ilvl w:val="0"/>
          <w:numId w:val="8"/>
        </w:numPr>
        <w:rPr>
          <w:sz w:val="32"/>
          <w:szCs w:val="32"/>
        </w:rPr>
      </w:pPr>
      <w:r>
        <w:rPr>
          <w:sz w:val="32"/>
          <w:szCs w:val="32"/>
        </w:rPr>
        <w:t>A</w:t>
      </w:r>
      <w:r w:rsidR="000A1F95" w:rsidRPr="005C7E6F">
        <w:rPr>
          <w:sz w:val="32"/>
          <w:szCs w:val="32"/>
        </w:rPr>
        <w:t xml:space="preserve">rtists who have taken part in a Hatching Residency before can also apply. </w:t>
      </w:r>
    </w:p>
    <w:p w14:paraId="1FA60F76" w14:textId="77777777" w:rsidR="004813A5" w:rsidRPr="00757FB3" w:rsidRDefault="004813A5" w:rsidP="000A1F95">
      <w:pPr>
        <w:rPr>
          <w:sz w:val="32"/>
          <w:szCs w:val="32"/>
        </w:rPr>
      </w:pPr>
    </w:p>
    <w:p w14:paraId="1F190026" w14:textId="77777777" w:rsidR="000A1F95" w:rsidRPr="004813A5" w:rsidRDefault="000A1F95" w:rsidP="000A1F95">
      <w:pPr>
        <w:rPr>
          <w:b/>
          <w:bCs/>
          <w:sz w:val="36"/>
          <w:szCs w:val="36"/>
        </w:rPr>
      </w:pPr>
      <w:r w:rsidRPr="004813A5">
        <w:rPr>
          <w:b/>
          <w:bCs/>
          <w:sz w:val="36"/>
          <w:szCs w:val="36"/>
        </w:rPr>
        <w:t>Payment</w:t>
      </w:r>
    </w:p>
    <w:p w14:paraId="1D276B6D" w14:textId="542FE95A" w:rsidR="000A1F95" w:rsidRPr="00757FB3" w:rsidRDefault="000A1F95" w:rsidP="000A1F95">
      <w:pPr>
        <w:rPr>
          <w:sz w:val="32"/>
          <w:szCs w:val="32"/>
        </w:rPr>
      </w:pPr>
      <w:r w:rsidRPr="00757FB3">
        <w:rPr>
          <w:sz w:val="32"/>
          <w:szCs w:val="32"/>
        </w:rPr>
        <w:t xml:space="preserve">The selected artist will receive </w:t>
      </w:r>
      <w:r w:rsidRPr="00757FB3">
        <w:rPr>
          <w:b/>
          <w:bCs/>
          <w:sz w:val="32"/>
          <w:szCs w:val="32"/>
        </w:rPr>
        <w:t>£2,000</w:t>
      </w:r>
      <w:r w:rsidRPr="00757FB3">
        <w:rPr>
          <w:sz w:val="32"/>
          <w:szCs w:val="32"/>
        </w:rPr>
        <w:t>.</w:t>
      </w:r>
      <w:r w:rsidR="00DD2433" w:rsidRPr="00757FB3">
        <w:rPr>
          <w:sz w:val="32"/>
          <w:szCs w:val="32"/>
        </w:rPr>
        <w:t xml:space="preserve"> </w:t>
      </w:r>
    </w:p>
    <w:p w14:paraId="0C51023A" w14:textId="73AE8735" w:rsidR="000A1F95" w:rsidRPr="00757FB3" w:rsidRDefault="000A1F95" w:rsidP="000A1F95">
      <w:pPr>
        <w:rPr>
          <w:sz w:val="32"/>
          <w:szCs w:val="32"/>
        </w:rPr>
      </w:pPr>
      <w:r w:rsidRPr="00757FB3">
        <w:rPr>
          <w:sz w:val="32"/>
          <w:szCs w:val="32"/>
        </w:rPr>
        <w:t>There is also some money available for materials and for organising the final sharing event.</w:t>
      </w:r>
      <w:r w:rsidR="00DD2433" w:rsidRPr="00757FB3">
        <w:rPr>
          <w:sz w:val="32"/>
          <w:szCs w:val="32"/>
        </w:rPr>
        <w:t xml:space="preserve"> </w:t>
      </w:r>
    </w:p>
    <w:p w14:paraId="1ACF2571" w14:textId="098601A1" w:rsidR="000A1F95" w:rsidRPr="00757FB3" w:rsidRDefault="000A1F95" w:rsidP="000A1F95">
      <w:pPr>
        <w:rPr>
          <w:sz w:val="32"/>
          <w:szCs w:val="32"/>
        </w:rPr>
      </w:pPr>
    </w:p>
    <w:p w14:paraId="17DC26A3" w14:textId="77777777" w:rsidR="000A1F95" w:rsidRPr="004813A5" w:rsidRDefault="000A1F95" w:rsidP="000A1F95">
      <w:pPr>
        <w:rPr>
          <w:b/>
          <w:bCs/>
          <w:sz w:val="36"/>
          <w:szCs w:val="36"/>
        </w:rPr>
      </w:pPr>
      <w:r w:rsidRPr="004813A5">
        <w:rPr>
          <w:b/>
          <w:bCs/>
          <w:sz w:val="36"/>
          <w:szCs w:val="36"/>
        </w:rPr>
        <w:t>After the residency</w:t>
      </w:r>
    </w:p>
    <w:p w14:paraId="6EDE5E9F" w14:textId="7F71B7CA" w:rsidR="00EC3B38" w:rsidRPr="00EC3B38" w:rsidRDefault="000A1F95" w:rsidP="00EC3B38">
      <w:r w:rsidRPr="00757FB3">
        <w:rPr>
          <w:sz w:val="32"/>
          <w:szCs w:val="32"/>
        </w:rPr>
        <w:t xml:space="preserve">The artist will be asked to write a short reflective blog post about their experience. </w:t>
      </w:r>
    </w:p>
    <w:sectPr w:rsidR="00EC3B38" w:rsidRPr="00EC3B38" w:rsidSect="004813A5">
      <w:pgSz w:w="11906" w:h="16838"/>
      <w:pgMar w:top="851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B0EA5"/>
    <w:multiLevelType w:val="hybridMultilevel"/>
    <w:tmpl w:val="27A2F1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57CEA"/>
    <w:multiLevelType w:val="hybridMultilevel"/>
    <w:tmpl w:val="E0D29B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1A03D8"/>
    <w:multiLevelType w:val="hybridMultilevel"/>
    <w:tmpl w:val="2B20BC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824222"/>
    <w:multiLevelType w:val="hybridMultilevel"/>
    <w:tmpl w:val="A81491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545786"/>
    <w:multiLevelType w:val="hybridMultilevel"/>
    <w:tmpl w:val="FC62F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CF434F"/>
    <w:multiLevelType w:val="multilevel"/>
    <w:tmpl w:val="EA3C8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544A71"/>
    <w:multiLevelType w:val="hybridMultilevel"/>
    <w:tmpl w:val="14FED4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8E1CFA"/>
    <w:multiLevelType w:val="hybridMultilevel"/>
    <w:tmpl w:val="92DA34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7C7D50"/>
    <w:multiLevelType w:val="hybridMultilevel"/>
    <w:tmpl w:val="59EE96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A65F69"/>
    <w:multiLevelType w:val="multilevel"/>
    <w:tmpl w:val="12D4B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8450221">
    <w:abstractNumId w:val="5"/>
  </w:num>
  <w:num w:numId="2" w16cid:durableId="283780252">
    <w:abstractNumId w:val="9"/>
  </w:num>
  <w:num w:numId="3" w16cid:durableId="275721146">
    <w:abstractNumId w:val="6"/>
  </w:num>
  <w:num w:numId="4" w16cid:durableId="1858540587">
    <w:abstractNumId w:val="7"/>
  </w:num>
  <w:num w:numId="5" w16cid:durableId="679893479">
    <w:abstractNumId w:val="4"/>
  </w:num>
  <w:num w:numId="6" w16cid:durableId="2022009252">
    <w:abstractNumId w:val="1"/>
  </w:num>
  <w:num w:numId="7" w16cid:durableId="163937424">
    <w:abstractNumId w:val="8"/>
  </w:num>
  <w:num w:numId="8" w16cid:durableId="497618097">
    <w:abstractNumId w:val="0"/>
  </w:num>
  <w:num w:numId="9" w16cid:durableId="233200559">
    <w:abstractNumId w:val="3"/>
  </w:num>
  <w:num w:numId="10" w16cid:durableId="15534687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B38"/>
    <w:rsid w:val="00084A3D"/>
    <w:rsid w:val="000A1F95"/>
    <w:rsid w:val="001D181C"/>
    <w:rsid w:val="001D27F4"/>
    <w:rsid w:val="004813A5"/>
    <w:rsid w:val="004B3DDE"/>
    <w:rsid w:val="005247C9"/>
    <w:rsid w:val="00537F55"/>
    <w:rsid w:val="005C7E6F"/>
    <w:rsid w:val="00757FB3"/>
    <w:rsid w:val="00802A09"/>
    <w:rsid w:val="008F2A9B"/>
    <w:rsid w:val="009969D7"/>
    <w:rsid w:val="00C00AFE"/>
    <w:rsid w:val="00CB5AD9"/>
    <w:rsid w:val="00D13892"/>
    <w:rsid w:val="00D36081"/>
    <w:rsid w:val="00DD2433"/>
    <w:rsid w:val="00EC3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FE044"/>
  <w15:chartTrackingRefBased/>
  <w15:docId w15:val="{82496FDC-071E-455D-838F-A52458494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3B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3B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3B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3B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3B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3B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3B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3B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3B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3B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3B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3B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3B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3B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3B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3B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3B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3B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3B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3B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3B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3B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3B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3B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3B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3B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3B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3B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3B3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C3B3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3B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370</Words>
  <Characters>1931</Characters>
  <Application>Microsoft Office Word</Application>
  <DocSecurity>0</DocSecurity>
  <Lines>77</Lines>
  <Paragraphs>60</Paragraphs>
  <ScaleCrop>false</ScaleCrop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Celine Llewellyn-Jones</dc:creator>
  <cp:keywords/>
  <dc:description/>
  <cp:lastModifiedBy>Celine Llewellyn-Jones</cp:lastModifiedBy>
  <cp:revision>3</cp:revision>
  <dcterms:created xsi:type="dcterms:W3CDTF">2026-10-01T12:17:00Z</dcterms:created>
  <dcterms:modified xsi:type="dcterms:W3CDTF">2026-10-01T12:19:00Z</dcterms:modified>
</cp:coreProperties>
</file>